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529" w:rsidRPr="002B1C3C" w:rsidRDefault="00A047B5">
      <w:pPr>
        <w:pStyle w:val="Body"/>
        <w:jc w:val="center"/>
      </w:pPr>
      <w:r w:rsidRPr="002B1C3C">
        <w:drawing>
          <wp:inline distT="0" distB="0" distL="0" distR="0">
            <wp:extent cx="1128713" cy="1110209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8713" cy="11102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61529" w:rsidRPr="002B1C3C" w:rsidRDefault="00661529">
      <w:pPr>
        <w:pStyle w:val="Body"/>
        <w:jc w:val="center"/>
      </w:pPr>
    </w:p>
    <w:p w:rsidR="00661529" w:rsidRPr="002B1C3C" w:rsidRDefault="00661529">
      <w:pPr>
        <w:pStyle w:val="Ttulo"/>
        <w:rPr>
          <w:rFonts w:ascii="Raleway-Black" w:hAnsi="Raleway-Black"/>
          <w:lang w:val="en-GB"/>
        </w:rPr>
      </w:pPr>
    </w:p>
    <w:p w:rsidR="00661529" w:rsidRPr="002B1C3C" w:rsidRDefault="00A047B5">
      <w:pPr>
        <w:pStyle w:val="Ttulo"/>
        <w:rPr>
          <w:rFonts w:ascii="Raleway-Black" w:eastAsia="Raleway-Black" w:hAnsi="Raleway-Black" w:cs="Raleway-Black"/>
          <w:b/>
          <w:bCs/>
          <w:sz w:val="40"/>
          <w:szCs w:val="40"/>
          <w:lang w:val="en-GB"/>
        </w:rPr>
      </w:pPr>
      <w:bookmarkStart w:id="0" w:name="_fiulavfwmgw"/>
      <w:bookmarkEnd w:id="0"/>
      <w:r w:rsidRPr="002B1C3C">
        <w:rPr>
          <w:rFonts w:ascii="Arial Unicode MS" w:hAnsi="Arial Unicode MS"/>
          <w:sz w:val="40"/>
          <w:szCs w:val="40"/>
          <w:lang w:val="en-GB"/>
        </w:rPr>
        <w:t>Suggested text to include in Newsletters</w:t>
      </w:r>
    </w:p>
    <w:p w:rsidR="00661529" w:rsidRPr="002B1C3C" w:rsidRDefault="00661529">
      <w:pPr>
        <w:pStyle w:val="Body"/>
      </w:pPr>
    </w:p>
    <w:p w:rsidR="00661529" w:rsidRPr="002B1C3C" w:rsidRDefault="00A047B5">
      <w:pPr>
        <w:pStyle w:val="Body"/>
        <w:rPr>
          <w:rFonts w:ascii="Roboto-Bold" w:eastAsia="Roboto-Bold" w:hAnsi="Roboto-Bold" w:cs="Roboto-Bold"/>
          <w:b/>
          <w:bCs/>
        </w:rPr>
      </w:pPr>
      <w:r w:rsidRPr="002B1C3C">
        <w:rPr>
          <w:rFonts w:ascii="Arial Unicode MS" w:hAnsi="Arial Unicode MS"/>
        </w:rPr>
        <w:t xml:space="preserve">A Call to </w:t>
      </w:r>
      <w:proofErr w:type="spellStart"/>
      <w:r w:rsidRPr="002B1C3C">
        <w:rPr>
          <w:rFonts w:ascii="Arial Unicode MS" w:hAnsi="Arial Unicode MS"/>
        </w:rPr>
        <w:t>Startups</w:t>
      </w:r>
      <w:proofErr w:type="spellEnd"/>
      <w:r w:rsidRPr="002B1C3C">
        <w:rPr>
          <w:rFonts w:ascii="Arial Unicode MS" w:hAnsi="Arial Unicode MS"/>
        </w:rPr>
        <w:t xml:space="preserve">, SMEs </w:t>
      </w:r>
      <w:r w:rsidR="002B1C3C" w:rsidRPr="002B1C3C">
        <w:rPr>
          <w:rFonts w:ascii="Arial Unicode MS" w:hAnsi="Arial Unicode MS"/>
        </w:rPr>
        <w:t>and</w:t>
      </w:r>
      <w:r w:rsidRPr="002B1C3C">
        <w:rPr>
          <w:rFonts w:ascii="Arial Unicode MS" w:hAnsi="Arial Unicode MS"/>
        </w:rPr>
        <w:t xml:space="preserve"> Research Organisations in the Manufacturing Field </w:t>
      </w:r>
    </w:p>
    <w:p w:rsidR="00661529" w:rsidRPr="002B1C3C" w:rsidRDefault="00661529">
      <w:pPr>
        <w:pStyle w:val="Body"/>
        <w:rPr>
          <w:rFonts w:ascii="Roboto-Regular" w:eastAsia="Roboto-Regular" w:hAnsi="Roboto-Regular" w:cs="Roboto-Regular"/>
        </w:rPr>
      </w:pPr>
    </w:p>
    <w:p w:rsidR="00661529" w:rsidRPr="002B1C3C" w:rsidRDefault="00A047B5">
      <w:pPr>
        <w:pStyle w:val="Body"/>
        <w:rPr>
          <w:rFonts w:ascii="Roboto-Regular" w:eastAsia="Roboto-Regular" w:hAnsi="Roboto-Regular" w:cs="Roboto-Regular"/>
        </w:rPr>
      </w:pPr>
      <w:r w:rsidRPr="002B1C3C">
        <w:rPr>
          <w:rFonts w:ascii="Arial Unicode MS" w:hAnsi="Arial Unicode MS"/>
        </w:rPr>
        <w:t>Are you looking for a way to make your production adapt</w:t>
      </w:r>
      <w:r w:rsidRPr="002B1C3C">
        <w:rPr>
          <w:rFonts w:ascii="Arial Unicode MS" w:hAnsi="Arial Unicode MS"/>
        </w:rPr>
        <w:t xml:space="preserve"> to </w:t>
      </w:r>
      <w:r w:rsidRPr="002B1C3C">
        <w:rPr>
          <w:rFonts w:ascii="Arial Unicode MS" w:hAnsi="Arial Unicode MS"/>
        </w:rPr>
        <w:t>market changes</w:t>
      </w:r>
      <w:r w:rsidRPr="002B1C3C">
        <w:rPr>
          <w:rFonts w:ascii="Arial Unicode MS" w:hAnsi="Arial Unicode MS"/>
        </w:rPr>
        <w:t xml:space="preserve"> and the needs of your customers</w:t>
      </w:r>
      <w:r w:rsidRPr="002B1C3C">
        <w:rPr>
          <w:rFonts w:ascii="Arial Unicode MS" w:hAnsi="Arial Unicode MS"/>
        </w:rPr>
        <w:t>? Are you working on robotics solutions for manufacturing companies?</w:t>
      </w:r>
    </w:p>
    <w:p w:rsidR="00661529" w:rsidRPr="002B1C3C" w:rsidRDefault="00661529">
      <w:pPr>
        <w:pStyle w:val="Body"/>
        <w:rPr>
          <w:rFonts w:ascii="Roboto-Regular" w:eastAsia="Roboto-Regular" w:hAnsi="Roboto-Regular" w:cs="Roboto-Regular"/>
        </w:rPr>
      </w:pPr>
    </w:p>
    <w:p w:rsidR="00661529" w:rsidRPr="002B1C3C" w:rsidRDefault="00A047B5">
      <w:pPr>
        <w:pStyle w:val="Body"/>
        <w:rPr>
          <w:rFonts w:ascii="Roboto-Regular" w:eastAsia="Roboto-Regular" w:hAnsi="Roboto-Regular" w:cs="Roboto-Regular"/>
        </w:rPr>
      </w:pPr>
      <w:r w:rsidRPr="002B1C3C">
        <w:rPr>
          <w:rFonts w:ascii="Arial Unicode MS" w:hAnsi="Arial Unicode MS"/>
        </w:rPr>
        <w:t>If yes is the answer to one of the questions, keep reading</w:t>
      </w:r>
      <w:r w:rsidRPr="002B1C3C">
        <w:rPr>
          <w:rFonts w:ascii="Arial Unicode MS" w:hAnsi="Arial Unicode MS"/>
        </w:rPr>
        <w:t>.</w:t>
      </w:r>
    </w:p>
    <w:p w:rsidR="00661529" w:rsidRPr="002B1C3C" w:rsidRDefault="00661529">
      <w:pPr>
        <w:pStyle w:val="Body"/>
        <w:rPr>
          <w:rFonts w:ascii="Roboto-Regular" w:eastAsia="Roboto-Regular" w:hAnsi="Roboto-Regular" w:cs="Roboto-Regular"/>
        </w:rPr>
      </w:pPr>
    </w:p>
    <w:p w:rsidR="00661529" w:rsidRPr="002B1C3C" w:rsidRDefault="00A047B5">
      <w:pPr>
        <w:pStyle w:val="Body"/>
        <w:rPr>
          <w:rFonts w:ascii="Roboto-Regular" w:eastAsia="Roboto-Regular" w:hAnsi="Roboto-Regular" w:cs="Roboto-Regular"/>
        </w:rPr>
      </w:pPr>
      <w:r w:rsidRPr="002B1C3C">
        <w:rPr>
          <w:rFonts w:ascii="Arial Unicode MS" w:hAnsi="Arial Unicode MS"/>
        </w:rPr>
        <w:t>The newly launched pan-European program</w:t>
      </w:r>
      <w:r w:rsidRPr="002B1C3C">
        <w:rPr>
          <w:rFonts w:ascii="Arial Unicode MS" w:hAnsi="Arial Unicode MS"/>
        </w:rPr>
        <w:t>me</w:t>
      </w:r>
      <w:r w:rsidRPr="002B1C3C">
        <w:rPr>
          <w:rFonts w:ascii="Arial Unicode MS" w:hAnsi="Arial Unicode MS"/>
        </w:rPr>
        <w:t>,</w:t>
      </w:r>
      <w:r w:rsidR="002B1C3C">
        <w:rPr>
          <w:rFonts w:ascii="Arial Unicode MS" w:hAnsi="Arial Unicode MS"/>
        </w:rPr>
        <w:t xml:space="preserve"> </w:t>
      </w:r>
      <w:r w:rsidRPr="002B1C3C">
        <w:rPr>
          <w:rFonts w:ascii="Arial Unicode MS" w:hAnsi="Arial Unicode MS"/>
        </w:rPr>
        <w:t>DIH</w:t>
      </w:r>
      <w:r w:rsidRPr="002B1C3C">
        <w:rPr>
          <w:rFonts w:ascii="Arial Unicode MS" w:hAnsi="Arial Unicode MS"/>
        </w:rPr>
        <w:t>²</w:t>
      </w:r>
      <w:r w:rsidR="002B1C3C">
        <w:rPr>
          <w:rFonts w:ascii="Arial Unicode MS" w:hAnsi="Arial Unicode MS"/>
        </w:rPr>
        <w:t xml:space="preserve">, </w:t>
      </w:r>
      <w:r w:rsidRPr="002B1C3C">
        <w:rPr>
          <w:rFonts w:ascii="Arial Unicode MS" w:hAnsi="Arial Unicode MS"/>
        </w:rPr>
        <w:t xml:space="preserve">is looking for manufacturing SMEs and </w:t>
      </w:r>
      <w:r w:rsidRPr="002B1C3C">
        <w:rPr>
          <w:rFonts w:ascii="Arial Unicode MS" w:hAnsi="Arial Unicode MS"/>
        </w:rPr>
        <w:t>Mid-Caps</w:t>
      </w:r>
      <w:r w:rsidRPr="002B1C3C">
        <w:rPr>
          <w:rFonts w:ascii="Arial Unicode MS" w:hAnsi="Arial Unicode MS"/>
        </w:rPr>
        <w:t xml:space="preserve"> who</w:t>
      </w:r>
      <w:r w:rsidRPr="002B1C3C">
        <w:rPr>
          <w:rFonts w:ascii="Arial Unicode MS" w:hAnsi="Arial Unicode MS"/>
        </w:rPr>
        <w:t xml:space="preserve"> fac</w:t>
      </w:r>
      <w:r w:rsidRPr="002B1C3C">
        <w:rPr>
          <w:rFonts w:ascii="Arial Unicode MS" w:hAnsi="Arial Unicode MS"/>
        </w:rPr>
        <w:t>e</w:t>
      </w:r>
      <w:r w:rsidRPr="002B1C3C">
        <w:rPr>
          <w:rFonts w:ascii="Arial Unicode MS" w:hAnsi="Arial Unicode MS"/>
        </w:rPr>
        <w:t xml:space="preserve"> Agile </w:t>
      </w:r>
      <w:r w:rsidRPr="002B1C3C">
        <w:rPr>
          <w:rFonts w:ascii="Arial Unicode MS" w:hAnsi="Arial Unicode MS"/>
        </w:rPr>
        <w:t>P</w:t>
      </w:r>
      <w:r w:rsidRPr="002B1C3C">
        <w:rPr>
          <w:rFonts w:ascii="Arial Unicode MS" w:hAnsi="Arial Unicode MS"/>
        </w:rPr>
        <w:t>roduction challenges</w:t>
      </w:r>
      <w:r w:rsidRPr="002B1C3C">
        <w:rPr>
          <w:rFonts w:ascii="Arial Unicode MS" w:hAnsi="Arial Unicode MS"/>
        </w:rPr>
        <w:t>,</w:t>
      </w:r>
      <w:r w:rsidRPr="002B1C3C">
        <w:rPr>
          <w:rFonts w:ascii="Arial Unicode MS" w:hAnsi="Arial Unicode MS"/>
        </w:rPr>
        <w:t xml:space="preserve"> as well as technology providers specialised in robotics.</w:t>
      </w:r>
    </w:p>
    <w:p w:rsidR="00661529" w:rsidRPr="002B1C3C" w:rsidRDefault="00661529">
      <w:pPr>
        <w:pStyle w:val="Body"/>
        <w:rPr>
          <w:rFonts w:ascii="Roboto-Regular" w:eastAsia="Roboto-Regular" w:hAnsi="Roboto-Regular" w:cs="Roboto-Regular"/>
        </w:rPr>
      </w:pPr>
    </w:p>
    <w:p w:rsidR="00661529" w:rsidRPr="002B1C3C" w:rsidRDefault="00A047B5">
      <w:pPr>
        <w:pStyle w:val="Body"/>
        <w:rPr>
          <w:rFonts w:ascii="Roboto-Bold" w:eastAsia="Roboto-Bold" w:hAnsi="Roboto-Bold" w:cs="Roboto-Bold"/>
          <w:b/>
          <w:bCs/>
        </w:rPr>
      </w:pPr>
      <w:r w:rsidRPr="002B1C3C">
        <w:rPr>
          <w:rFonts w:ascii="Arial Unicode MS" w:hAnsi="Arial Unicode MS"/>
        </w:rPr>
        <w:t xml:space="preserve">Benefits: </w:t>
      </w:r>
      <w:r w:rsidRPr="002B1C3C">
        <w:rPr>
          <w:rFonts w:ascii="Arial Unicode MS" w:hAnsi="Arial Unicode MS"/>
        </w:rPr>
        <w:t>u</w:t>
      </w:r>
      <w:r w:rsidRPr="002B1C3C">
        <w:rPr>
          <w:rFonts w:ascii="Arial Unicode MS" w:hAnsi="Arial Unicode MS"/>
        </w:rPr>
        <w:t xml:space="preserve">p to </w:t>
      </w:r>
      <w:r w:rsidRPr="002B1C3C">
        <w:rPr>
          <w:rFonts w:ascii="Arial Unicode MS" w:hAnsi="Arial Unicode MS"/>
        </w:rPr>
        <w:t>€</w:t>
      </w:r>
      <w:r w:rsidRPr="002B1C3C">
        <w:rPr>
          <w:rFonts w:ascii="Arial Unicode MS" w:hAnsi="Arial Unicode MS"/>
        </w:rPr>
        <w:t xml:space="preserve">248,000 equity-free funding and premium technology </w:t>
      </w:r>
      <w:r w:rsidRPr="002B1C3C">
        <w:rPr>
          <w:rFonts w:ascii="Arial Unicode MS" w:hAnsi="Arial Unicode MS"/>
        </w:rPr>
        <w:t>transfer services.</w:t>
      </w:r>
    </w:p>
    <w:p w:rsidR="00661529" w:rsidRPr="002B1C3C" w:rsidRDefault="00661529">
      <w:pPr>
        <w:pStyle w:val="Body"/>
        <w:rPr>
          <w:rFonts w:ascii="Roboto-Regular" w:eastAsia="Roboto-Regular" w:hAnsi="Roboto-Regular" w:cs="Roboto-Regular"/>
        </w:rPr>
      </w:pPr>
    </w:p>
    <w:p w:rsidR="00661529" w:rsidRPr="002B1C3C" w:rsidRDefault="00A047B5">
      <w:pPr>
        <w:pStyle w:val="Body"/>
        <w:rPr>
          <w:u w:val="single"/>
        </w:rPr>
      </w:pPr>
      <w:hyperlink r:id="rId7" w:history="1">
        <w:r w:rsidRPr="002B1C3C">
          <w:rPr>
            <w:rStyle w:val="Hyperlink0"/>
            <w:rFonts w:ascii="Arial Unicode MS" w:hAnsi="Arial Unicode MS"/>
          </w:rPr>
          <w:t>Apply before 31 October 2019!</w:t>
        </w:r>
      </w:hyperlink>
      <w:bookmarkStart w:id="1" w:name="_GoBack"/>
      <w:bookmarkEnd w:id="1"/>
    </w:p>
    <w:sectPr w:rsidR="00661529" w:rsidRPr="002B1C3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7B5" w:rsidRDefault="00A047B5">
      <w:r>
        <w:separator/>
      </w:r>
    </w:p>
  </w:endnote>
  <w:endnote w:type="continuationSeparator" w:id="0">
    <w:p w:rsidR="00A047B5" w:rsidRDefault="00A0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-Black">
    <w:altName w:val="Trebuchet MS"/>
    <w:charset w:val="00"/>
    <w:family w:val="roman"/>
    <w:pitch w:val="default"/>
  </w:font>
  <w:font w:name="Roboto-Bold">
    <w:altName w:val="Arial"/>
    <w:charset w:val="00"/>
    <w:family w:val="roman"/>
    <w:pitch w:val="default"/>
  </w:font>
  <w:font w:name="Roboto-Regular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529" w:rsidRDefault="0066152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7B5" w:rsidRDefault="00A047B5">
      <w:r>
        <w:separator/>
      </w:r>
    </w:p>
  </w:footnote>
  <w:footnote w:type="continuationSeparator" w:id="0">
    <w:p w:rsidR="00A047B5" w:rsidRDefault="00A04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529" w:rsidRDefault="0066152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529"/>
    <w:rsid w:val="002B1C3C"/>
    <w:rsid w:val="00661529"/>
    <w:rsid w:val="00A0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604C2"/>
  <w15:docId w15:val="{B071A9A9-6284-49CB-911E-55948FC9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Ttulo">
    <w:name w:val="Title"/>
    <w:next w:val="Body"/>
    <w:uiPriority w:val="10"/>
    <w:qFormat/>
    <w:pPr>
      <w:keepNext/>
      <w:keepLines/>
      <w:spacing w:after="60"/>
    </w:pPr>
    <w:rPr>
      <w:rFonts w:ascii="Arial" w:hAnsi="Arial" w:cs="Arial Unicode MS"/>
      <w:color w:val="000000"/>
      <w:sz w:val="52"/>
      <w:szCs w:val="5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1155CC"/>
      <w:u w:val="single" w:color="1155C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1C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C3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ih-squared.fundingbox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Krishnan</cp:lastModifiedBy>
  <cp:revision>2</cp:revision>
  <dcterms:created xsi:type="dcterms:W3CDTF">2019-07-19T07:45:00Z</dcterms:created>
  <dcterms:modified xsi:type="dcterms:W3CDTF">2019-07-19T07:48:00Z</dcterms:modified>
</cp:coreProperties>
</file>